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5D88" w14:textId="77777777" w:rsidR="00B55A97" w:rsidRDefault="00B55A97">
      <w:pPr>
        <w:pStyle w:val="Footer"/>
        <w:tabs>
          <w:tab w:val="clear" w:pos="4320"/>
          <w:tab w:val="clear" w:pos="8640"/>
        </w:tabs>
      </w:pPr>
    </w:p>
    <w:p w14:paraId="69234D40" w14:textId="77777777" w:rsidR="000B17EC" w:rsidRPr="000B17EC" w:rsidRDefault="000B17EC" w:rsidP="000B17EC">
      <w:pPr>
        <w:widowControl/>
        <w:rPr>
          <w:snapToGrid/>
          <w:szCs w:val="24"/>
        </w:rPr>
      </w:pPr>
      <w:r w:rsidRPr="000B17EC">
        <w:rPr>
          <w:snapToGrid/>
          <w:szCs w:val="24"/>
        </w:rPr>
        <w:t>TEXT BOOK:</w:t>
      </w:r>
      <w:r w:rsidRPr="000B17EC">
        <w:rPr>
          <w:snapToGrid/>
          <w:szCs w:val="24"/>
        </w:rPr>
        <w:tab/>
        <w:t xml:space="preserve">Howard G. Hendricks and William D. Hendricks, </w:t>
      </w:r>
      <w:r w:rsidRPr="000B17EC">
        <w:rPr>
          <w:snapToGrid/>
          <w:szCs w:val="24"/>
          <w:u w:val="single"/>
        </w:rPr>
        <w:t>Living By The Book</w:t>
      </w:r>
      <w:r w:rsidRPr="000B17EC">
        <w:rPr>
          <w:snapToGrid/>
          <w:szCs w:val="24"/>
        </w:rPr>
        <w:t>, Moody Press, Chicago, 2007 edition (</w:t>
      </w:r>
      <w:r w:rsidRPr="000B17EC">
        <w:rPr>
          <w:b/>
          <w:bCs/>
          <w:snapToGrid/>
          <w:szCs w:val="24"/>
        </w:rPr>
        <w:t>Enrichment and Certificate</w:t>
      </w:r>
      <w:r w:rsidRPr="000B17EC">
        <w:rPr>
          <w:snapToGrid/>
          <w:szCs w:val="24"/>
        </w:rPr>
        <w:t>)</w:t>
      </w:r>
    </w:p>
    <w:p w14:paraId="0A5781C5" w14:textId="77777777" w:rsidR="000B17EC" w:rsidRPr="000B17EC" w:rsidRDefault="000B17EC" w:rsidP="000B17EC">
      <w:pPr>
        <w:widowControl/>
        <w:rPr>
          <w:snapToGrid/>
          <w:szCs w:val="24"/>
        </w:rPr>
      </w:pPr>
      <w:r w:rsidRPr="000B17EC">
        <w:rPr>
          <w:snapToGrid/>
          <w:szCs w:val="24"/>
        </w:rPr>
        <w:t xml:space="preserve">Tremper Longman III, </w:t>
      </w:r>
      <w:r w:rsidRPr="000B17EC">
        <w:rPr>
          <w:snapToGrid/>
          <w:szCs w:val="24"/>
          <w:u w:val="single"/>
        </w:rPr>
        <w:t>Reading the Bible with Heart &amp; Mind</w:t>
      </w:r>
      <w:r w:rsidRPr="000B17EC">
        <w:rPr>
          <w:snapToGrid/>
          <w:szCs w:val="24"/>
        </w:rPr>
        <w:t>, NavPress, 1997 (</w:t>
      </w:r>
      <w:r w:rsidRPr="000B17EC">
        <w:rPr>
          <w:b/>
          <w:bCs/>
          <w:snapToGrid/>
          <w:szCs w:val="24"/>
        </w:rPr>
        <w:t>Certificate</w:t>
      </w:r>
      <w:r w:rsidRPr="000B17EC">
        <w:rPr>
          <w:snapToGrid/>
          <w:szCs w:val="24"/>
        </w:rPr>
        <w:t>)</w:t>
      </w:r>
    </w:p>
    <w:p w14:paraId="7DB4B365" w14:textId="77777777" w:rsidR="00B55A97" w:rsidRDefault="00B55A97">
      <w:pPr>
        <w:pStyle w:val="Footer"/>
        <w:tabs>
          <w:tab w:val="clear" w:pos="4320"/>
          <w:tab w:val="clear" w:pos="8640"/>
        </w:tabs>
      </w:pPr>
    </w:p>
    <w:p w14:paraId="185327B9" w14:textId="13FF7F62" w:rsidR="00B55A97" w:rsidRDefault="00FF5719">
      <w:r>
        <w:t>PURPOSE:</w:t>
      </w:r>
      <w:r>
        <w:tab/>
        <w:t xml:space="preserve">This course is designed to </w:t>
      </w:r>
      <w:r w:rsidR="000B17EC">
        <w:t>teach the</w:t>
      </w:r>
      <w:r>
        <w:t xml:space="preserve"> student</w:t>
      </w:r>
      <w:r w:rsidR="000B17EC">
        <w:t xml:space="preserve"> to use the </w:t>
      </w:r>
      <w:r>
        <w:t>tools</w:t>
      </w:r>
      <w:r w:rsidR="000B17EC">
        <w:t xml:space="preserve"> available</w:t>
      </w:r>
      <w:r>
        <w:t xml:space="preserve"> to interpret accurately the Word of God in order to allow God’s Word to make a practical </w:t>
      </w:r>
      <w:r w:rsidR="000B17EC">
        <w:t>application of God’s Word to</w:t>
      </w:r>
      <w:r>
        <w:t xml:space="preserve"> his or her life.</w:t>
      </w:r>
    </w:p>
    <w:p w14:paraId="4927ABC3" w14:textId="77777777" w:rsidR="00B55A97" w:rsidRDefault="00B55A97"/>
    <w:p w14:paraId="092EB2FA" w14:textId="6D5EE703" w:rsidR="00C05E0D" w:rsidRDefault="00FF5719" w:rsidP="003758B8">
      <w:r>
        <w:t>OBJECTIVES:</w:t>
      </w:r>
      <w:r w:rsidR="003758B8">
        <w:tab/>
      </w:r>
    </w:p>
    <w:p w14:paraId="5F94E05C" w14:textId="77777777" w:rsidR="00B55A97" w:rsidRDefault="00FF5719" w:rsidP="00C05E0D">
      <w:pPr>
        <w:pStyle w:val="ListParagraph"/>
        <w:numPr>
          <w:ilvl w:val="0"/>
          <w:numId w:val="2"/>
        </w:numPr>
      </w:pPr>
      <w:r>
        <w:t>to understand the genres which the Biblical writers used to communicate God’s Word;</w:t>
      </w:r>
    </w:p>
    <w:p w14:paraId="791946EC" w14:textId="77777777" w:rsidR="00FF65A8" w:rsidRDefault="00FF65A8" w:rsidP="00FF65A8">
      <w:pPr>
        <w:pStyle w:val="ListParagraph"/>
        <w:ind w:left="1080"/>
      </w:pPr>
    </w:p>
    <w:p w14:paraId="7D67F0F0" w14:textId="77777777" w:rsidR="00B55A97" w:rsidRDefault="00FF5719" w:rsidP="00C05E0D">
      <w:pPr>
        <w:pStyle w:val="ListParagraph"/>
        <w:numPr>
          <w:ilvl w:val="0"/>
          <w:numId w:val="2"/>
        </w:numPr>
      </w:pPr>
      <w:r>
        <w:t>to explain the numerous Bible study aids available to the serious student;</w:t>
      </w:r>
    </w:p>
    <w:p w14:paraId="1F4D7C6D" w14:textId="77777777" w:rsidR="00FF65A8" w:rsidRDefault="00FF65A8" w:rsidP="00FF65A8"/>
    <w:p w14:paraId="04ED66F9" w14:textId="77777777" w:rsidR="00B55A97" w:rsidRDefault="00FF5719" w:rsidP="00C05E0D">
      <w:pPr>
        <w:pStyle w:val="ListParagraph"/>
        <w:numPr>
          <w:ilvl w:val="0"/>
          <w:numId w:val="2"/>
        </w:numPr>
      </w:pPr>
      <w:r>
        <w:t>to learn to use the five keys to interpretation: content, context, comparison, culture, consultation;</w:t>
      </w:r>
    </w:p>
    <w:p w14:paraId="531E4E16" w14:textId="77777777" w:rsidR="00FF65A8" w:rsidRDefault="00FF65A8" w:rsidP="00FF65A8"/>
    <w:p w14:paraId="264166D5" w14:textId="77777777" w:rsidR="00B55A97" w:rsidRDefault="00FF5719" w:rsidP="00C05E0D">
      <w:pPr>
        <w:pStyle w:val="ListParagraph"/>
        <w:numPr>
          <w:ilvl w:val="0"/>
          <w:numId w:val="2"/>
        </w:numPr>
      </w:pPr>
      <w:r>
        <w:t>to discover how to find the principles for applying the Scriptures;</w:t>
      </w:r>
    </w:p>
    <w:p w14:paraId="0F70DEB6" w14:textId="77777777" w:rsidR="00FF65A8" w:rsidRDefault="00FF65A8" w:rsidP="00FF65A8"/>
    <w:p w14:paraId="0A0A4ADB" w14:textId="77777777" w:rsidR="00B55A97" w:rsidRDefault="00FF5719" w:rsidP="00C05E0D">
      <w:pPr>
        <w:pStyle w:val="ListParagraph"/>
        <w:numPr>
          <w:ilvl w:val="0"/>
          <w:numId w:val="2"/>
        </w:numPr>
      </w:pPr>
      <w:r>
        <w:t>to practice applying the truths of God’s Word to daily life.</w:t>
      </w:r>
    </w:p>
    <w:p w14:paraId="47E6798B" w14:textId="77777777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FD195FF" w14:textId="77777777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u w:val="single"/>
        </w:rPr>
        <w:t>Week</w:t>
      </w:r>
      <w:r>
        <w:tab/>
      </w:r>
      <w:r>
        <w:tab/>
      </w:r>
      <w:r>
        <w:tab/>
      </w:r>
      <w:r>
        <w:rPr>
          <w:u w:val="single"/>
        </w:rPr>
        <w:t>Lesson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Assignment Due</w:t>
      </w:r>
    </w:p>
    <w:p w14:paraId="567442EF" w14:textId="77777777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538A8DC" w14:textId="77777777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   1</w:t>
      </w:r>
      <w:r>
        <w:tab/>
      </w:r>
      <w:r>
        <w:tab/>
        <w:t>Turning Observation into Interpretation</w:t>
      </w:r>
      <w:r>
        <w:tab/>
      </w:r>
      <w:r>
        <w:tab/>
        <w:t xml:space="preserve"> </w:t>
      </w:r>
      <w:r>
        <w:tab/>
        <w:t>---</w:t>
      </w:r>
    </w:p>
    <w:p w14:paraId="29B2D830" w14:textId="77777777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D1C823A" w14:textId="03263083" w:rsidR="00CD296C" w:rsidRDefault="00FF5719" w:rsidP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 xml:space="preserve">   2</w:t>
      </w:r>
      <w:r>
        <w:tab/>
      </w:r>
      <w:r>
        <w:tab/>
        <w:t xml:space="preserve">Genres and </w:t>
      </w:r>
      <w:r w:rsidR="00975461">
        <w:t>Context</w:t>
      </w:r>
      <w:r w:rsidR="00975461">
        <w:tab/>
      </w:r>
      <w:r w:rsidR="00975461">
        <w:tab/>
      </w:r>
      <w:r w:rsidR="00975461">
        <w:tab/>
        <w:t>Read Chapters 27</w:t>
      </w:r>
      <w:r w:rsidR="00CD296C">
        <w:t>–29</w:t>
      </w:r>
      <w:r w:rsidR="003758B8">
        <w:t xml:space="preserve">; (Certificate </w:t>
      </w:r>
      <w:proofErr w:type="spellStart"/>
      <w:r w:rsidR="003758B8">
        <w:t>ch</w:t>
      </w:r>
      <w:proofErr w:type="spellEnd"/>
      <w:r w:rsidR="003758B8">
        <w:t>, 8</w:t>
      </w:r>
      <w:r w:rsidR="00CD5545">
        <w:t>–9</w:t>
      </w:r>
      <w:r w:rsidR="003758B8">
        <w:t>)</w:t>
      </w:r>
    </w:p>
    <w:p w14:paraId="77A3E125" w14:textId="53400375" w:rsidR="00975461" w:rsidRDefault="000978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80F722" w14:textId="402C6D98" w:rsidR="00CD296C" w:rsidRDefault="00FF5719" w:rsidP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 xml:space="preserve">   3</w:t>
      </w:r>
      <w:r>
        <w:tab/>
      </w:r>
      <w:r>
        <w:tab/>
        <w:t>Culture and Cons</w:t>
      </w:r>
      <w:r w:rsidR="00975461">
        <w:t>ultation</w:t>
      </w:r>
      <w:r w:rsidR="00975461">
        <w:tab/>
      </w:r>
      <w:r w:rsidR="00975461">
        <w:tab/>
        <w:t>Read Chapters 3</w:t>
      </w:r>
      <w:r w:rsidR="00CD296C">
        <w:t>0</w:t>
      </w:r>
      <w:r w:rsidR="00864997">
        <w:t>–</w:t>
      </w:r>
      <w:r w:rsidR="00975461">
        <w:t>34</w:t>
      </w:r>
      <w:r w:rsidR="00CD296C">
        <w:t>;</w:t>
      </w:r>
      <w:r w:rsidR="000B17EC" w:rsidRPr="000B17EC">
        <w:t xml:space="preserve"> </w:t>
      </w:r>
      <w:r w:rsidR="003758B8">
        <w:t xml:space="preserve">(Certificate </w:t>
      </w:r>
      <w:proofErr w:type="spellStart"/>
      <w:r w:rsidR="003758B8">
        <w:t>ch.</w:t>
      </w:r>
      <w:proofErr w:type="spellEnd"/>
      <w:r w:rsidR="003758B8">
        <w:t xml:space="preserve"> </w:t>
      </w:r>
      <w:r w:rsidR="00CD5545">
        <w:t>10–1</w:t>
      </w:r>
      <w:r w:rsidR="00FF65A8">
        <w:t>2</w:t>
      </w:r>
      <w:r w:rsidR="003758B8">
        <w:t>)</w:t>
      </w:r>
    </w:p>
    <w:p w14:paraId="3095A686" w14:textId="193F1325" w:rsidR="00CD296C" w:rsidRDefault="00CD296C" w:rsidP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8B8">
        <w:t>Using Daniel 1&amp; 2</w:t>
      </w:r>
      <w:r>
        <w:t xml:space="preserve">complete the You Try It </w:t>
      </w:r>
    </w:p>
    <w:p w14:paraId="7CD3F91E" w14:textId="370A349D" w:rsidR="00097809" w:rsidRDefault="00CD296C" w:rsidP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8B8">
        <w:t xml:space="preserve">on page </w:t>
      </w:r>
      <w:r>
        <w:t>230</w:t>
      </w:r>
      <w:r w:rsidRPr="000B17EC">
        <w:t xml:space="preserve"> </w:t>
      </w:r>
      <w:r>
        <w:t>as</w:t>
      </w:r>
      <w:r>
        <w:tab/>
        <w:t>1</w:t>
      </w:r>
      <w:r w:rsidRPr="00097809">
        <w:rPr>
          <w:vertAlign w:val="superscript"/>
        </w:rPr>
        <w:t>st</w:t>
      </w:r>
      <w:r>
        <w:t xml:space="preserve"> part of paper due week 5</w:t>
      </w:r>
      <w:r>
        <w:tab/>
      </w:r>
      <w:r w:rsidR="003758B8">
        <w:t xml:space="preserve"> </w:t>
      </w:r>
    </w:p>
    <w:p w14:paraId="6B08E7E3" w14:textId="64D99C96" w:rsidR="00097809" w:rsidRDefault="00097809" w:rsidP="000978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CF00DC" w14:textId="238696A9" w:rsidR="00CD296C" w:rsidRDefault="00097809" w:rsidP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 xml:space="preserve"> </w:t>
      </w:r>
      <w:r w:rsidR="00FF5719">
        <w:t xml:space="preserve">   4</w:t>
      </w:r>
      <w:r w:rsidR="00FF5719">
        <w:tab/>
      </w:r>
      <w:r w:rsidR="00FF5719">
        <w:tab/>
        <w:t>Figurative and Factual</w:t>
      </w:r>
      <w:r w:rsidR="00FF5719">
        <w:tab/>
      </w:r>
      <w:r w:rsidR="00FF5719">
        <w:tab/>
      </w:r>
      <w:r w:rsidR="00FF5719">
        <w:tab/>
        <w:t>Read Chapters 35</w:t>
      </w:r>
      <w:r w:rsidR="00864997">
        <w:t>–</w:t>
      </w:r>
      <w:r w:rsidR="00FF5719">
        <w:t>38</w:t>
      </w:r>
      <w:r w:rsidR="00CD296C">
        <w:t>;</w:t>
      </w:r>
      <w:r w:rsidR="00FF5719">
        <w:tab/>
      </w:r>
      <w:r w:rsidR="003758B8">
        <w:t xml:space="preserve">(Certificate ch. </w:t>
      </w:r>
      <w:r w:rsidR="00CD5545">
        <w:t>1</w:t>
      </w:r>
      <w:r w:rsidR="00FF65A8">
        <w:t>3</w:t>
      </w:r>
      <w:r w:rsidR="00CD5545">
        <w:t>–1</w:t>
      </w:r>
      <w:r w:rsidR="00FF65A8">
        <w:t>5</w:t>
      </w:r>
      <w:r w:rsidR="003758B8">
        <w:t>)</w:t>
      </w:r>
    </w:p>
    <w:p w14:paraId="6860E888" w14:textId="6B7EA7BF" w:rsidR="00CD296C" w:rsidRDefault="00CD296C" w:rsidP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8B8">
        <w:t>Using Daniel</w:t>
      </w:r>
      <w:r w:rsidR="003758B8">
        <w:t xml:space="preserve"> </w:t>
      </w:r>
      <w:r>
        <w:t>1&amp; 2 complete You Try It pages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8B8">
        <w:t>235</w:t>
      </w:r>
      <w:r>
        <w:t>&amp; 240 as 2</w:t>
      </w:r>
      <w:r w:rsidRPr="00097809">
        <w:rPr>
          <w:vertAlign w:val="superscript"/>
        </w:rPr>
        <w:t>nd</w:t>
      </w:r>
      <w:r>
        <w:t xml:space="preserve"> part of paper due week 5</w:t>
      </w:r>
    </w:p>
    <w:p w14:paraId="52F756AB" w14:textId="37C8DB2C" w:rsidR="00097809" w:rsidRDefault="00097809" w:rsidP="000978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2C6627A" w14:textId="0F843260" w:rsidR="00CD296C" w:rsidRDefault="00FF5719" w:rsidP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5</w:t>
      </w:r>
      <w:r>
        <w:tab/>
      </w:r>
      <w:r>
        <w:tab/>
        <w:t>Procedures in Application</w:t>
      </w:r>
      <w:r>
        <w:tab/>
      </w:r>
      <w:r>
        <w:tab/>
        <w:t>Read Chapters 39</w:t>
      </w:r>
      <w:r w:rsidR="00864997">
        <w:t>–</w:t>
      </w:r>
      <w:r w:rsidR="00975461">
        <w:t>41</w:t>
      </w:r>
      <w:r w:rsidR="00CD296C">
        <w:t>;</w:t>
      </w:r>
      <w:r>
        <w:t xml:space="preserve"> </w:t>
      </w:r>
      <w:r w:rsidR="003758B8">
        <w:t xml:space="preserve">(Certificate </w:t>
      </w:r>
      <w:proofErr w:type="spellStart"/>
      <w:r w:rsidR="003758B8">
        <w:t>ch.</w:t>
      </w:r>
      <w:proofErr w:type="spellEnd"/>
      <w:r w:rsidR="003758B8">
        <w:t xml:space="preserve"> </w:t>
      </w:r>
      <w:r w:rsidR="00CD5545">
        <w:t>1</w:t>
      </w:r>
      <w:r w:rsidR="00FF65A8">
        <w:t>6</w:t>
      </w:r>
      <w:r w:rsidR="00CD5545">
        <w:t>–1</w:t>
      </w:r>
      <w:r w:rsidR="00FF65A8">
        <w:t>7</w:t>
      </w:r>
      <w:r w:rsidR="003758B8">
        <w:t>)</w:t>
      </w:r>
    </w:p>
    <w:p w14:paraId="2FBC9ECA" w14:textId="313ABF5A" w:rsidR="00CD296C" w:rsidRDefault="00CD296C" w:rsidP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8B8">
        <w:t>Using Daniel</w:t>
      </w:r>
      <w:r w:rsidR="003758B8">
        <w:t xml:space="preserve"> </w:t>
      </w:r>
      <w:r>
        <w:t>1&amp; 2 complete You Try It pages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8B8">
        <w:t>248</w:t>
      </w:r>
      <w:r>
        <w:t>&amp; 256</w:t>
      </w:r>
      <w:r w:rsidRPr="00097809">
        <w:t xml:space="preserve"> </w:t>
      </w:r>
      <w:r>
        <w:t>as 3</w:t>
      </w:r>
      <w:r w:rsidRPr="00097809">
        <w:rPr>
          <w:vertAlign w:val="superscript"/>
        </w:rPr>
        <w:t>rd</w:t>
      </w:r>
      <w:r>
        <w:t xml:space="preserve"> part of paper due week 5</w:t>
      </w:r>
    </w:p>
    <w:p w14:paraId="479D87C1" w14:textId="0D12B4F4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6BA17F" w14:textId="2AC0DBEC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 xml:space="preserve">   6</w:t>
      </w:r>
      <w:r>
        <w:tab/>
      </w:r>
      <w:r>
        <w:tab/>
        <w:t>The Principles of Pr</w:t>
      </w:r>
      <w:r w:rsidR="00975461">
        <w:t>inciples</w:t>
      </w:r>
      <w:r w:rsidR="00975461">
        <w:tab/>
      </w:r>
      <w:r w:rsidR="00975461">
        <w:tab/>
        <w:t>Read Chapters 42</w:t>
      </w:r>
      <w:r w:rsidR="00864997">
        <w:t>–</w:t>
      </w:r>
      <w:r w:rsidR="00975461">
        <w:t>45</w:t>
      </w:r>
      <w:r w:rsidR="003758B8">
        <w:t xml:space="preserve">; (Certificate </w:t>
      </w:r>
      <w:proofErr w:type="spellStart"/>
      <w:r w:rsidR="003758B8">
        <w:t>ch.</w:t>
      </w:r>
      <w:proofErr w:type="spellEnd"/>
      <w:r w:rsidR="003758B8">
        <w:t xml:space="preserve"> 1</w:t>
      </w:r>
      <w:r w:rsidR="00FF65A8">
        <w:t>8</w:t>
      </w:r>
      <w:r w:rsidR="00CD5545">
        <w:t>–1</w:t>
      </w:r>
      <w:r w:rsidR="00FF65A8">
        <w:t>9</w:t>
      </w:r>
      <w:r w:rsidR="00CD5545">
        <w:t>)</w:t>
      </w:r>
      <w:r>
        <w:t xml:space="preserve"> </w:t>
      </w:r>
    </w:p>
    <w:p w14:paraId="35B29943" w14:textId="27FC8FE8" w:rsidR="00CD296C" w:rsidRDefault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Observation &amp; Interpretation paper due</w:t>
      </w:r>
    </w:p>
    <w:p w14:paraId="7F4C1FFB" w14:textId="1BE20B1F" w:rsidR="00CD296C" w:rsidRDefault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</w:p>
    <w:p w14:paraId="037FCA7B" w14:textId="2E19E9C7" w:rsidR="00CD296C" w:rsidRDefault="00CD2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 xml:space="preserve">   7.</w:t>
      </w:r>
      <w:r>
        <w:tab/>
      </w:r>
      <w:r>
        <w:tab/>
        <w:t>Closing Remarks</w:t>
      </w:r>
      <w:r>
        <w:tab/>
      </w:r>
      <w:r>
        <w:tab/>
      </w:r>
      <w:r>
        <w:tab/>
        <w:t>Read Chapters 46–48</w:t>
      </w:r>
      <w:r w:rsidR="003758B8">
        <w:t xml:space="preserve">; (Certificate </w:t>
      </w:r>
      <w:proofErr w:type="spellStart"/>
      <w:r w:rsidR="003758B8">
        <w:t>ch.</w:t>
      </w:r>
      <w:proofErr w:type="spellEnd"/>
      <w:r w:rsidR="003758B8">
        <w:t xml:space="preserve"> </w:t>
      </w:r>
      <w:r w:rsidR="00FF65A8">
        <w:t>20</w:t>
      </w:r>
      <w:r w:rsidR="00CD5545">
        <w:t>–</w:t>
      </w:r>
      <w:r w:rsidR="00FF65A8">
        <w:t>2</w:t>
      </w:r>
      <w:r w:rsidR="00CD5545">
        <w:t>1</w:t>
      </w:r>
      <w:r w:rsidR="003758B8">
        <w:t>)</w:t>
      </w:r>
    </w:p>
    <w:p w14:paraId="321F863E" w14:textId="77777777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664BC76" w14:textId="25C3B64C" w:rsidR="003758B8" w:rsidRDefault="00FF5719" w:rsidP="005324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 xml:space="preserve">   </w:t>
      </w:r>
      <w:r w:rsidR="00CD296C">
        <w:t>8.</w:t>
      </w:r>
      <w:r>
        <w:tab/>
      </w:r>
      <w:r>
        <w:tab/>
      </w:r>
      <w:r w:rsidR="00975461">
        <w:t>Review</w:t>
      </w:r>
      <w:r>
        <w:t xml:space="preserve"> </w:t>
      </w:r>
      <w:r>
        <w:tab/>
      </w:r>
      <w:r>
        <w:tab/>
      </w:r>
      <w:r>
        <w:tab/>
      </w:r>
      <w:r>
        <w:tab/>
      </w:r>
      <w:r w:rsidR="003758B8">
        <w:t xml:space="preserve">Read for </w:t>
      </w:r>
      <w:r w:rsidR="00255C67">
        <w:t>Certificate</w:t>
      </w:r>
      <w:r w:rsidR="003758B8">
        <w:t xml:space="preserve"> </w:t>
      </w:r>
      <w:proofErr w:type="spellStart"/>
      <w:r w:rsidR="003758B8">
        <w:t>ch.</w:t>
      </w:r>
      <w:proofErr w:type="spellEnd"/>
      <w:r w:rsidR="003758B8">
        <w:t xml:space="preserve"> </w:t>
      </w:r>
      <w:r w:rsidR="00CD5545">
        <w:t>2</w:t>
      </w:r>
      <w:r w:rsidR="00FF65A8">
        <w:t>2</w:t>
      </w:r>
      <w:r w:rsidR="00CD5545">
        <w:t>-2</w:t>
      </w:r>
      <w:r w:rsidR="00FF65A8">
        <w:t>4</w:t>
      </w:r>
    </w:p>
    <w:p w14:paraId="7E6DB656" w14:textId="0930BE57" w:rsidR="0053244D" w:rsidRDefault="003758B8" w:rsidP="005324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80" w:hanging="64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5461">
        <w:t>Application paper due</w:t>
      </w:r>
    </w:p>
    <w:p w14:paraId="51F8FBD3" w14:textId="42073DB4" w:rsidR="00B55A97" w:rsidRDefault="00792C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D4D396" w14:textId="05A724BD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 xml:space="preserve">FIRST </w:t>
      </w:r>
      <w:r w:rsidR="00975461">
        <w:t>THREE</w:t>
      </w:r>
      <w:r>
        <w:t xml:space="preserve"> </w:t>
      </w:r>
      <w:r w:rsidR="00975461">
        <w:t>ASSIGNMENTS</w:t>
      </w:r>
      <w:r>
        <w:t>:</w:t>
      </w:r>
      <w:r>
        <w:tab/>
      </w:r>
      <w:r w:rsidR="00975461">
        <w:t>Do the work from the You Try It segments for each of the three assignments.  At the end of each assignment include a works cited list</w:t>
      </w:r>
      <w:r>
        <w:t xml:space="preserve">, which should include the author of the resource, the title of the material, and the publisher.  If it is from a web site, be sure to include the web address, and where on the web site you found your material.  Also, be sure to keep a photocopy of your paper and keep all your notes.  You will need them for the </w:t>
      </w:r>
      <w:r w:rsidR="00975461">
        <w:t>final</w:t>
      </w:r>
      <w:r>
        <w:t xml:space="preserve"> paper.</w:t>
      </w:r>
    </w:p>
    <w:p w14:paraId="0AC5D39F" w14:textId="77777777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</w:rPr>
      </w:pPr>
    </w:p>
    <w:p w14:paraId="62544217" w14:textId="7CA30843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SECOND PAPER REQUIREMENTS:</w:t>
      </w:r>
      <w:r>
        <w:tab/>
        <w:t>On the 7th week of class, a paper is due with a minimum of 2 pages and a maximum of 4 typed pages, double spaced.  If handwritten, the paper must be legible and 3 to 5 pages in length, double spaced.  Take the</w:t>
      </w:r>
      <w:r w:rsidR="0053244D">
        <w:t xml:space="preserve"> observations and</w:t>
      </w:r>
      <w:r>
        <w:t xml:space="preserve"> interpretation you gained while preparing the </w:t>
      </w:r>
      <w:r w:rsidR="00975461">
        <w:t>first three assignments</w:t>
      </w:r>
      <w:r>
        <w:t xml:space="preserve"> on Daniel 1 and 2 and write this application paper.  Using the met</w:t>
      </w:r>
      <w:r w:rsidR="00975461">
        <w:t>hods learned under “Application</w:t>
      </w:r>
      <w:r>
        <w:t>” describe 4 to 7 principles you discovered in Daniel 1-2 that apply today.  Then choose two of those</w:t>
      </w:r>
      <w:r w:rsidR="00975461">
        <w:t xml:space="preserve"> </w:t>
      </w:r>
      <w:r>
        <w:t xml:space="preserve">principles you described and </w:t>
      </w:r>
      <w:r w:rsidR="00975461">
        <w:t xml:space="preserve">apply that principle to </w:t>
      </w:r>
      <w:r>
        <w:t xml:space="preserve">one area in your life where you </w:t>
      </w:r>
      <w:r w:rsidR="00D77734">
        <w:t>need to</w:t>
      </w:r>
      <w:r>
        <w:t xml:space="preserve"> apply or are applying that principle.  Be specific, not general.  Tell how, when, where, etc., you will or are applying each</w:t>
      </w:r>
      <w:r w:rsidR="004C4088">
        <w:t xml:space="preserve"> of the two </w:t>
      </w:r>
      <w:r>
        <w:t>principle</w:t>
      </w:r>
      <w:r w:rsidR="004C4088">
        <w:t>s you chose</w:t>
      </w:r>
      <w:r>
        <w:t xml:space="preserve"> </w:t>
      </w:r>
      <w:r w:rsidR="00D77734">
        <w:t>as a result of studying Daniel 1 and 2.</w:t>
      </w:r>
    </w:p>
    <w:p w14:paraId="5578698F" w14:textId="77777777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</w:rPr>
      </w:pPr>
    </w:p>
    <w:p w14:paraId="077680CC" w14:textId="77777777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>
        <w:t xml:space="preserve"> </w:t>
      </w:r>
      <w:r>
        <w:rPr>
          <w:u w:val="single"/>
        </w:rPr>
        <w:t>GRADING AND GRADING SCALE</w:t>
      </w:r>
    </w:p>
    <w:p w14:paraId="791DF038" w14:textId="39ECE4DE" w:rsidR="00700CD5" w:rsidRP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u w:val="single"/>
        </w:rPr>
      </w:pPr>
      <w:r w:rsidRPr="00700CD5">
        <w:rPr>
          <w:u w:val="single"/>
        </w:rPr>
        <w:t>Enrichment</w:t>
      </w:r>
    </w:p>
    <w:p w14:paraId="6837D086" w14:textId="2ACC4273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>Reading ....................................................</w:t>
      </w:r>
      <w:r w:rsidR="00D77734">
        <w:t>.</w:t>
      </w:r>
      <w:r>
        <w:t>.......  10%</w:t>
      </w:r>
    </w:p>
    <w:p w14:paraId="40478A48" w14:textId="3F796697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 xml:space="preserve">First </w:t>
      </w:r>
      <w:r w:rsidR="00097809">
        <w:t>Paper …….</w:t>
      </w:r>
      <w:r>
        <w:t xml:space="preserve"> ..............................................</w:t>
      </w:r>
      <w:r w:rsidR="00D77734">
        <w:t>.</w:t>
      </w:r>
      <w:r w:rsidR="00097809">
        <w:t xml:space="preserve"> </w:t>
      </w:r>
      <w:r w:rsidR="00700CD5">
        <w:t>8</w:t>
      </w:r>
      <w:r w:rsidR="00097809">
        <w:t xml:space="preserve">0 </w:t>
      </w:r>
      <w:r>
        <w:t xml:space="preserve">% </w:t>
      </w:r>
    </w:p>
    <w:p w14:paraId="1390D1B0" w14:textId="2E75F482" w:rsidR="00D77734" w:rsidRDefault="00097809" w:rsidP="00D777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 xml:space="preserve">            1</w:t>
      </w:r>
      <w:r w:rsidRPr="00700CD5">
        <w:rPr>
          <w:vertAlign w:val="superscript"/>
        </w:rPr>
        <w:t>st</w:t>
      </w:r>
      <w:r w:rsidR="00D77734">
        <w:t xml:space="preserve"> </w:t>
      </w:r>
      <w:r>
        <w:t>part</w:t>
      </w:r>
      <w:r w:rsidR="00D77734">
        <w:t xml:space="preserve"> </w:t>
      </w:r>
      <w:r w:rsidR="00700CD5">
        <w:t>…</w:t>
      </w:r>
      <w:r w:rsidR="00D77734">
        <w:t xml:space="preserve">...............  </w:t>
      </w:r>
      <w:r w:rsidR="00700CD5">
        <w:t xml:space="preserve"> </w:t>
      </w:r>
      <w:r w:rsidR="000D7EBC">
        <w:t>2</w:t>
      </w:r>
      <w:r w:rsidR="00700CD5">
        <w:t>5</w:t>
      </w:r>
      <w:r w:rsidR="00D77734">
        <w:t xml:space="preserve">% </w:t>
      </w:r>
    </w:p>
    <w:p w14:paraId="35C90522" w14:textId="2E448A02" w:rsidR="00097809" w:rsidRDefault="00097809" w:rsidP="00D777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 xml:space="preserve">            2</w:t>
      </w:r>
      <w:r w:rsidRPr="00097809">
        <w:rPr>
          <w:vertAlign w:val="superscript"/>
        </w:rPr>
        <w:t>nd</w:t>
      </w:r>
      <w:r>
        <w:t xml:space="preserve"> part </w:t>
      </w:r>
      <w:r w:rsidR="00700CD5">
        <w:t>…</w:t>
      </w:r>
      <w:r>
        <w:t xml:space="preserve">...............  </w:t>
      </w:r>
      <w:r w:rsidR="00827B72">
        <w:t>2</w:t>
      </w:r>
      <w:r w:rsidR="00700CD5">
        <w:t>5</w:t>
      </w:r>
      <w:r>
        <w:t>%</w:t>
      </w:r>
    </w:p>
    <w:p w14:paraId="7BD6CC07" w14:textId="4559BEB2" w:rsidR="00097809" w:rsidRDefault="000978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 xml:space="preserve">            3</w:t>
      </w:r>
      <w:r w:rsidRPr="00097809">
        <w:rPr>
          <w:vertAlign w:val="superscript"/>
        </w:rPr>
        <w:t>rd</w:t>
      </w:r>
      <w:r>
        <w:t xml:space="preserve"> part </w:t>
      </w:r>
      <w:r w:rsidR="00700CD5">
        <w:t>…</w:t>
      </w:r>
      <w:r>
        <w:t xml:space="preserve">...............  </w:t>
      </w:r>
      <w:r w:rsidR="00700CD5">
        <w:t>3</w:t>
      </w:r>
      <w:r w:rsidR="000D7EBC">
        <w:t>0</w:t>
      </w:r>
      <w:r>
        <w:t>%</w:t>
      </w:r>
    </w:p>
    <w:p w14:paraId="3C6D4B8F" w14:textId="4AB4DE36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>Classroom participation and attendance</w:t>
      </w:r>
      <w:r w:rsidR="00700CD5">
        <w:t>…</w:t>
      </w:r>
      <w:r>
        <w:t>....</w:t>
      </w:r>
      <w:r w:rsidR="00D77734">
        <w:t>..</w:t>
      </w:r>
      <w:r>
        <w:t>...  10%</w:t>
      </w:r>
    </w:p>
    <w:p w14:paraId="00008188" w14:textId="77777777" w:rsidR="00700CD5" w:rsidRDefault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</w:p>
    <w:p w14:paraId="47F8861D" w14:textId="77777777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</w:rPr>
      </w:pPr>
    </w:p>
    <w:p w14:paraId="557715E4" w14:textId="50182B19" w:rsidR="00700CD5" w:rsidRP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Cs w:val="24"/>
          <w:u w:val="single"/>
        </w:rPr>
      </w:pPr>
      <w:r w:rsidRPr="00700CD5">
        <w:rPr>
          <w:szCs w:val="24"/>
          <w:u w:val="single"/>
        </w:rPr>
        <w:t>Certificate</w:t>
      </w:r>
    </w:p>
    <w:p w14:paraId="4C4D3007" w14:textId="77777777" w:rsid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>Reading ............................................................  10%</w:t>
      </w:r>
    </w:p>
    <w:p w14:paraId="48386B10" w14:textId="77777777" w:rsid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 xml:space="preserve">First Paper ……. ............................................... 60 % </w:t>
      </w:r>
    </w:p>
    <w:p w14:paraId="37701B95" w14:textId="77777777" w:rsid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 xml:space="preserve">            1st part ..................  20% </w:t>
      </w:r>
    </w:p>
    <w:p w14:paraId="62DEE3A4" w14:textId="77777777" w:rsid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 xml:space="preserve">            2</w:t>
      </w:r>
      <w:r w:rsidRPr="00097809">
        <w:rPr>
          <w:vertAlign w:val="superscript"/>
        </w:rPr>
        <w:t>nd</w:t>
      </w:r>
      <w:r>
        <w:t xml:space="preserve"> part ..................  20%</w:t>
      </w:r>
    </w:p>
    <w:p w14:paraId="1BCFF37B" w14:textId="6244C5C6" w:rsid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 xml:space="preserve">            3</w:t>
      </w:r>
      <w:r w:rsidRPr="00097809">
        <w:rPr>
          <w:vertAlign w:val="superscript"/>
        </w:rPr>
        <w:t>rd</w:t>
      </w:r>
      <w:r>
        <w:t xml:space="preserve"> part ..................  20%</w:t>
      </w:r>
    </w:p>
    <w:p w14:paraId="13BC748D" w14:textId="77777777" w:rsid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>Application paper .............................................  20%</w:t>
      </w:r>
    </w:p>
    <w:p w14:paraId="3FD007E9" w14:textId="77777777" w:rsidR="00700CD5" w:rsidRDefault="00700CD5" w:rsidP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</w:pPr>
      <w:r>
        <w:t>Classroom participation and attendance............  10%</w:t>
      </w:r>
    </w:p>
    <w:p w14:paraId="2903BE11" w14:textId="77777777" w:rsidR="00700CD5" w:rsidRDefault="00700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</w:rPr>
      </w:pPr>
    </w:p>
    <w:p w14:paraId="243DE638" w14:textId="77777777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>
        <w:t xml:space="preserve">  Grading Scale</w:t>
      </w:r>
    </w:p>
    <w:p w14:paraId="75B5CA75" w14:textId="77777777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</w:pPr>
      <w:r>
        <w:t xml:space="preserve">     9</w:t>
      </w:r>
      <w:r w:rsidR="00D77734">
        <w:t>1</w:t>
      </w:r>
      <w:r>
        <w:t xml:space="preserve"> - 100</w:t>
      </w:r>
      <w:r>
        <w:tab/>
        <w:t xml:space="preserve">     A</w:t>
      </w:r>
    </w:p>
    <w:p w14:paraId="5A24DBB8" w14:textId="77777777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</w:pPr>
      <w:r>
        <w:t xml:space="preserve">     80 - 9</w:t>
      </w:r>
      <w:r w:rsidR="00D77734">
        <w:t>0</w:t>
      </w:r>
      <w:r>
        <w:tab/>
        <w:t xml:space="preserve">     B</w:t>
      </w:r>
    </w:p>
    <w:p w14:paraId="530E0D5D" w14:textId="77777777" w:rsidR="00B55A97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</w:pPr>
      <w:r>
        <w:t xml:space="preserve">     70 - 79</w:t>
      </w:r>
      <w:r>
        <w:tab/>
        <w:t xml:space="preserve">     C</w:t>
      </w:r>
    </w:p>
    <w:p w14:paraId="3A19FA79" w14:textId="652AF4A6" w:rsidR="00B55A97" w:rsidRDefault="000D7E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</w:pPr>
      <w:r>
        <w:t>Below 70 redo work</w:t>
      </w:r>
    </w:p>
    <w:p w14:paraId="11AACDE0" w14:textId="77777777" w:rsidR="00B55A97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</w:rPr>
      </w:pPr>
    </w:p>
    <w:p w14:paraId="60A8BCA6" w14:textId="77777777" w:rsidR="00B55A97" w:rsidRPr="00B31921" w:rsidRDefault="00FF5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B31921">
        <w:rPr>
          <w:sz w:val="22"/>
          <w:szCs w:val="22"/>
        </w:rPr>
        <w:t>Addendum:</w:t>
      </w:r>
      <w:r w:rsidRPr="00B31921">
        <w:rPr>
          <w:sz w:val="22"/>
          <w:szCs w:val="22"/>
        </w:rPr>
        <w:tab/>
        <w:t>Attendance affects the student’s grade.  Students with status of “</w:t>
      </w:r>
      <w:r w:rsidR="00DE6CBE" w:rsidRPr="00B31921">
        <w:rPr>
          <w:sz w:val="22"/>
          <w:szCs w:val="22"/>
        </w:rPr>
        <w:t>credit</w:t>
      </w:r>
      <w:r w:rsidRPr="00B31921">
        <w:rPr>
          <w:sz w:val="22"/>
          <w:szCs w:val="22"/>
        </w:rPr>
        <w:t>”</w:t>
      </w:r>
      <w:r w:rsidR="00D77734" w:rsidRPr="00B31921">
        <w:rPr>
          <w:sz w:val="22"/>
          <w:szCs w:val="22"/>
        </w:rPr>
        <w:t xml:space="preserve"> </w:t>
      </w:r>
      <w:r w:rsidRPr="00B31921">
        <w:rPr>
          <w:sz w:val="22"/>
          <w:szCs w:val="22"/>
        </w:rPr>
        <w:t xml:space="preserve">who miss more than </w:t>
      </w:r>
      <w:r w:rsidR="00B31921" w:rsidRPr="00B31921">
        <w:rPr>
          <w:sz w:val="22"/>
          <w:szCs w:val="22"/>
        </w:rPr>
        <w:t>two</w:t>
      </w:r>
      <w:r w:rsidRPr="00B31921">
        <w:rPr>
          <w:sz w:val="22"/>
          <w:szCs w:val="22"/>
        </w:rPr>
        <w:t xml:space="preserve"> class</w:t>
      </w:r>
      <w:r w:rsidR="00B31921" w:rsidRPr="00B31921">
        <w:rPr>
          <w:sz w:val="22"/>
          <w:szCs w:val="22"/>
        </w:rPr>
        <w:t>es</w:t>
      </w:r>
      <w:r w:rsidRPr="00B31921">
        <w:rPr>
          <w:sz w:val="22"/>
          <w:szCs w:val="22"/>
        </w:rPr>
        <w:t xml:space="preserve"> cannot receive a passing grade unless special arrangements are made with the instructor.</w:t>
      </w:r>
    </w:p>
    <w:p w14:paraId="445A27F0" w14:textId="77777777" w:rsidR="00B55A97" w:rsidRPr="00B31921" w:rsidRDefault="00B55A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0BB43D9E" w14:textId="77777777" w:rsidR="00097809" w:rsidRDefault="00097809" w:rsidP="000978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</w:p>
    <w:p w14:paraId="1CAC8DC6" w14:textId="28F0F3AF" w:rsidR="00097809" w:rsidRDefault="00097809" w:rsidP="000978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Contact Information:  Pastor Chris Gardner  (</w:t>
      </w:r>
      <w:r w:rsidR="000D7EBC">
        <w:t>347</w:t>
      </w:r>
      <w:r>
        <w:t xml:space="preserve">) </w:t>
      </w:r>
      <w:r w:rsidR="000D7EBC">
        <w:t>374</w:t>
      </w:r>
      <w:r>
        <w:t>-</w:t>
      </w:r>
      <w:r w:rsidR="000D7EBC">
        <w:t>0967</w:t>
      </w:r>
      <w:r>
        <w:t xml:space="preserve">; e-mail: </w:t>
      </w:r>
      <w:hyperlink r:id="rId7" w:history="1">
        <w:r w:rsidRPr="00B31921">
          <w:rPr>
            <w:rStyle w:val="Hyperlink"/>
            <w:u w:val="none"/>
          </w:rPr>
          <w:t>c_n_gardner@yahoo.com</w:t>
        </w:r>
      </w:hyperlink>
    </w:p>
    <w:p w14:paraId="22C7A153" w14:textId="77777777" w:rsidR="00097809" w:rsidRDefault="00097809" w:rsidP="000978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</w:p>
    <w:sectPr w:rsidR="00097809" w:rsidSect="000B17EC">
      <w:footerReference w:type="even" r:id="rId8"/>
      <w:footerReference w:type="default" r:id="rId9"/>
      <w:headerReference w:type="first" r:id="rId10"/>
      <w:endnotePr>
        <w:numFmt w:val="decimal"/>
      </w:endnotePr>
      <w:type w:val="continuous"/>
      <w:pgSz w:w="12240" w:h="15840"/>
      <w:pgMar w:top="1296" w:right="1267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2785" w14:textId="77777777" w:rsidR="00CF5561" w:rsidRDefault="00CF5561">
      <w:r>
        <w:separator/>
      </w:r>
    </w:p>
  </w:endnote>
  <w:endnote w:type="continuationSeparator" w:id="0">
    <w:p w14:paraId="582B96E4" w14:textId="77777777" w:rsidR="00CF5561" w:rsidRDefault="00CF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8E4A" w14:textId="77777777" w:rsidR="00B55A97" w:rsidRDefault="002C0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5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7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0D7EDB" w14:textId="77777777" w:rsidR="00B55A97" w:rsidRDefault="00B55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7A9D" w14:textId="77777777" w:rsidR="00B55A97" w:rsidRDefault="002C0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5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2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DF7FED" w14:textId="77777777" w:rsidR="00B55A97" w:rsidRDefault="00B55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C556" w14:textId="77777777" w:rsidR="00CF5561" w:rsidRDefault="00CF5561">
      <w:r>
        <w:separator/>
      </w:r>
    </w:p>
  </w:footnote>
  <w:footnote w:type="continuationSeparator" w:id="0">
    <w:p w14:paraId="1C858D81" w14:textId="77777777" w:rsidR="00CF5561" w:rsidRDefault="00CF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B6AE" w14:textId="77777777" w:rsidR="000B17EC" w:rsidRDefault="000B17EC" w:rsidP="000B17E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 w:hanging="4320"/>
    </w:pPr>
    <w:r>
      <w:t>How To Study The Bible II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Chris Gardner</w:t>
    </w:r>
  </w:p>
  <w:p w14:paraId="391311F2" w14:textId="77777777" w:rsidR="000B17EC" w:rsidRDefault="000B17EC" w:rsidP="000B17EC">
    <w:pPr>
      <w:pStyle w:val="Header"/>
    </w:pPr>
    <w:r>
      <w:t>Syllabus                                                                                   Northeast Institute for Biblical Studies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8965ABD"/>
    <w:multiLevelType w:val="hybridMultilevel"/>
    <w:tmpl w:val="B7DE45FC"/>
    <w:lvl w:ilvl="0" w:tplc="4AD2BF9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4940728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2" w16cid:durableId="52070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mirrorMargins/>
  <w:bordersDoNotSurroundHeader/>
  <w:bordersDoNotSurroundFooter/>
  <w:proofState w:spelling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27"/>
    <w:rsid w:val="00065216"/>
    <w:rsid w:val="00097809"/>
    <w:rsid w:val="000B17EC"/>
    <w:rsid w:val="000D7EBC"/>
    <w:rsid w:val="00121CD6"/>
    <w:rsid w:val="00172552"/>
    <w:rsid w:val="001D31EC"/>
    <w:rsid w:val="00250734"/>
    <w:rsid w:val="00255C67"/>
    <w:rsid w:val="002A5BDE"/>
    <w:rsid w:val="002C08CB"/>
    <w:rsid w:val="00325B8E"/>
    <w:rsid w:val="00325FA2"/>
    <w:rsid w:val="0034276F"/>
    <w:rsid w:val="003758B8"/>
    <w:rsid w:val="004C4088"/>
    <w:rsid w:val="004F400F"/>
    <w:rsid w:val="0053244D"/>
    <w:rsid w:val="005F5488"/>
    <w:rsid w:val="00636F8C"/>
    <w:rsid w:val="00644A95"/>
    <w:rsid w:val="00655B38"/>
    <w:rsid w:val="00680F19"/>
    <w:rsid w:val="00683636"/>
    <w:rsid w:val="006F73FC"/>
    <w:rsid w:val="00700CD5"/>
    <w:rsid w:val="00787912"/>
    <w:rsid w:val="00792CD2"/>
    <w:rsid w:val="007E16C0"/>
    <w:rsid w:val="00827B72"/>
    <w:rsid w:val="00864997"/>
    <w:rsid w:val="008B1FFB"/>
    <w:rsid w:val="00901127"/>
    <w:rsid w:val="00975461"/>
    <w:rsid w:val="00B31921"/>
    <w:rsid w:val="00B55A97"/>
    <w:rsid w:val="00B77FE8"/>
    <w:rsid w:val="00C05E0D"/>
    <w:rsid w:val="00CD296C"/>
    <w:rsid w:val="00CD5545"/>
    <w:rsid w:val="00CD60B0"/>
    <w:rsid w:val="00CF5561"/>
    <w:rsid w:val="00D77734"/>
    <w:rsid w:val="00DA33A9"/>
    <w:rsid w:val="00DE6CBE"/>
    <w:rsid w:val="00F415B5"/>
    <w:rsid w:val="00FF571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9EFE0"/>
  <w15:docId w15:val="{E4EBC4AC-A673-4E0D-8C68-62A63921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9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55A97"/>
  </w:style>
  <w:style w:type="paragraph" w:customStyle="1" w:styleId="Level1">
    <w:name w:val="Level 1"/>
    <w:basedOn w:val="Normal"/>
    <w:rsid w:val="00B55A97"/>
    <w:pPr>
      <w:ind w:left="1440" w:hanging="720"/>
    </w:pPr>
  </w:style>
  <w:style w:type="paragraph" w:styleId="Footer">
    <w:name w:val="footer"/>
    <w:basedOn w:val="Normal"/>
    <w:semiHidden/>
    <w:rsid w:val="00B55A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55A97"/>
  </w:style>
  <w:style w:type="paragraph" w:styleId="Header">
    <w:name w:val="header"/>
    <w:basedOn w:val="Normal"/>
    <w:semiHidden/>
    <w:rsid w:val="00B55A9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05E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_n_gardner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 B: How To Study The Bible II</vt:lpstr>
    </vt:vector>
  </TitlesOfParts>
  <Company>MBC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B: How To Study The Bible II</dc:title>
  <dc:creator>Christopher Gardner</dc:creator>
  <cp:lastModifiedBy>Chris Gardner</cp:lastModifiedBy>
  <cp:revision>4</cp:revision>
  <cp:lastPrinted>2008-01-29T19:21:00Z</cp:lastPrinted>
  <dcterms:created xsi:type="dcterms:W3CDTF">2026-03-31T19:30:00Z</dcterms:created>
  <dcterms:modified xsi:type="dcterms:W3CDTF">2026-04-01T13:42:00Z</dcterms:modified>
</cp:coreProperties>
</file>